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4560"/>
        <w:gridCol w:w="1920"/>
        <w:gridCol w:w="4436"/>
      </w:tblGrid>
      <w:tr w:rsidR="009E170D" w:rsidRPr="00F95EAA" w:rsidTr="00461883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E170D" w:rsidRPr="002B29E8" w:rsidRDefault="009E170D" w:rsidP="002B29E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B29E8">
              <w:rPr>
                <w:rFonts w:ascii="Times New Roman" w:hAnsi="Times New Roman"/>
                <w:b/>
                <w:bCs/>
                <w:lang w:eastAsia="ru-RU"/>
              </w:rPr>
              <w:t>Башқортостан  Республикаһы</w:t>
            </w:r>
          </w:p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29E8">
              <w:rPr>
                <w:rFonts w:ascii="Times New Roman" w:hAnsi="Times New Roman"/>
                <w:b/>
                <w:lang w:eastAsia="ru-RU"/>
              </w:rPr>
              <w:t>Федоровка районы</w:t>
            </w:r>
          </w:p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29E8">
              <w:rPr>
                <w:rFonts w:ascii="Times New Roman" w:hAnsi="Times New Roman"/>
                <w:b/>
                <w:lang w:eastAsia="ru-RU"/>
              </w:rPr>
              <w:t>муниципаль районының</w:t>
            </w:r>
            <w:r w:rsidRPr="002B29E8">
              <w:rPr>
                <w:rFonts w:ascii="B7Ant" w:hAnsi="B7Ant"/>
                <w:b/>
                <w:lang w:eastAsia="ru-RU"/>
              </w:rPr>
              <w:t></w:t>
            </w:r>
          </w:p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Покровка</w:t>
            </w:r>
            <w:r w:rsidRPr="002B29E8">
              <w:rPr>
                <w:rFonts w:ascii="Times New Roman" w:hAnsi="Times New Roman"/>
                <w:b/>
                <w:lang w:eastAsia="ru-RU"/>
              </w:rPr>
              <w:t xml:space="preserve"> ауыл советы</w:t>
            </w:r>
          </w:p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29E8">
              <w:rPr>
                <w:rFonts w:ascii="Times New Roman" w:hAnsi="Times New Roman"/>
                <w:b/>
                <w:lang w:eastAsia="ru-RU"/>
              </w:rPr>
              <w:t>ауыл биләмәһе</w:t>
            </w:r>
          </w:p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29E8">
              <w:rPr>
                <w:rFonts w:ascii="Times New Roman" w:hAnsi="Times New Roman"/>
                <w:b/>
                <w:lang w:eastAsia="ru-RU"/>
              </w:rPr>
              <w:t>советы</w:t>
            </w:r>
          </w:p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B7Ant" w:hAnsi="B7Ant"/>
                <w:bCs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9E170D" w:rsidRPr="002B29E8" w:rsidRDefault="009E170D" w:rsidP="002B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hAnsi="B7Ant"/>
                <w:b/>
                <w:bCs/>
                <w:lang w:eastAsia="ru-RU"/>
              </w:rPr>
            </w:pPr>
            <w:r w:rsidRPr="00C4633A">
              <w:rPr>
                <w:rFonts w:ascii="B7Ant" w:hAnsi="B7Ant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5.25pt;height:73.5pt;visibility:visible" filled="t" fillcolor="black">
                  <v:fill focus="100%" type="gradient"/>
                  <v:imagedata r:id="rId5" o:title=""/>
                </v:shape>
              </w:pict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2B29E8">
              <w:rPr>
                <w:rFonts w:ascii="Times New Roman" w:hAnsi="Times New Roman"/>
                <w:b/>
                <w:bCs/>
                <w:lang w:eastAsia="ru-RU"/>
              </w:rPr>
              <w:t>Республика Башкортостан</w:t>
            </w:r>
          </w:p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29E8">
              <w:rPr>
                <w:rFonts w:ascii="Times New Roman" w:hAnsi="Times New Roman"/>
                <w:b/>
                <w:lang w:eastAsia="ru-RU"/>
              </w:rPr>
              <w:t xml:space="preserve">Совет </w:t>
            </w:r>
          </w:p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29E8">
              <w:rPr>
                <w:rFonts w:ascii="Times New Roman" w:hAnsi="Times New Roman"/>
                <w:b/>
                <w:lang w:eastAsia="ru-RU"/>
              </w:rPr>
              <w:t xml:space="preserve">сельского поселения </w:t>
            </w:r>
          </w:p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Покровский</w:t>
            </w:r>
            <w:r w:rsidRPr="002B29E8">
              <w:rPr>
                <w:rFonts w:ascii="Times New Roman" w:hAnsi="Times New Roman"/>
                <w:b/>
                <w:lang w:eastAsia="ru-RU"/>
              </w:rPr>
              <w:t xml:space="preserve"> сельсовет</w:t>
            </w:r>
          </w:p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29E8">
              <w:rPr>
                <w:rFonts w:ascii="Times New Roman" w:hAnsi="Times New Roman"/>
                <w:b/>
                <w:lang w:eastAsia="ru-RU"/>
              </w:rPr>
              <w:t xml:space="preserve">муниципального района </w:t>
            </w:r>
          </w:p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29E8">
              <w:rPr>
                <w:rFonts w:ascii="Times New Roman" w:hAnsi="Times New Roman"/>
                <w:b/>
                <w:lang w:eastAsia="ru-RU"/>
              </w:rPr>
              <w:t>Федоровский район</w:t>
            </w:r>
          </w:p>
          <w:p w:rsidR="009E170D" w:rsidRPr="002B29E8" w:rsidRDefault="009E170D" w:rsidP="002B29E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9E170D" w:rsidRPr="002B29E8" w:rsidRDefault="009E170D" w:rsidP="002B29E8">
            <w:pPr>
              <w:spacing w:after="0" w:line="240" w:lineRule="auto"/>
              <w:jc w:val="center"/>
              <w:rPr>
                <w:rFonts w:ascii="B7Ant" w:hAnsi="B7Ant"/>
                <w:b/>
                <w:bCs/>
                <w:lang w:eastAsia="ru-RU"/>
              </w:rPr>
            </w:pPr>
          </w:p>
        </w:tc>
      </w:tr>
    </w:tbl>
    <w:p w:rsidR="009E170D" w:rsidRPr="002B29E8" w:rsidRDefault="009E170D" w:rsidP="002B29E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170D" w:rsidRPr="002B29E8" w:rsidRDefault="009E170D" w:rsidP="002B29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9E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РЕШЕНИЕ                                               </w:t>
      </w:r>
    </w:p>
    <w:p w:rsidR="009E170D" w:rsidRDefault="009E170D"/>
    <w:p w:rsidR="009E170D" w:rsidRPr="002B29E8" w:rsidRDefault="009E170D" w:rsidP="00674ACC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29E8">
        <w:rPr>
          <w:rFonts w:ascii="Times New Roman" w:hAnsi="Times New Roman"/>
          <w:color w:val="333333"/>
          <w:sz w:val="28"/>
          <w:szCs w:val="28"/>
          <w:lang w:eastAsia="ru-RU"/>
        </w:rPr>
        <w:t>Об утверждении  программы "Военно-патриотическое воспитание граждан сельского поселения на 2016-2020 годы»                                   </w:t>
      </w:r>
    </w:p>
    <w:p w:rsidR="009E170D" w:rsidRPr="002B29E8" w:rsidRDefault="009E170D" w:rsidP="0091167D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29E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       В соответствии с Постановлением правительства Российской Федерации «О государственной программе «Патриотическое воспитание граждан РФ на 2016-2020 гг.», Федеральными законами «О воинской обязанности и военной службе», «Об общих принципах организации местного самоуправления в Российской Федерации»  Совет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сельского поселения Покровский</w:t>
      </w:r>
      <w:r w:rsidRPr="002B29E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 сельсовет муниципального района Федоровский  район Республики Башкортостан</w:t>
      </w:r>
    </w:p>
    <w:p w:rsidR="009E170D" w:rsidRPr="002B29E8" w:rsidRDefault="009E170D" w:rsidP="00674ACC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29E8">
        <w:rPr>
          <w:rFonts w:ascii="Times New Roman" w:hAnsi="Times New Roman"/>
          <w:color w:val="333333"/>
          <w:sz w:val="28"/>
          <w:szCs w:val="28"/>
          <w:lang w:eastAsia="ru-RU"/>
        </w:rPr>
        <w:t>РЕШИЛ:</w:t>
      </w:r>
    </w:p>
    <w:p w:rsidR="009E170D" w:rsidRPr="002B29E8" w:rsidRDefault="009E170D" w:rsidP="00674ACC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29E8">
        <w:rPr>
          <w:rFonts w:ascii="Times New Roman" w:hAnsi="Times New Roman"/>
          <w:color w:val="333333"/>
          <w:sz w:val="28"/>
          <w:szCs w:val="28"/>
          <w:lang w:eastAsia="ru-RU"/>
        </w:rPr>
        <w:t>           1. Утвердить   программу «Военно-патриотическое воспитание граждан сельского поселения» на 2016-2020 годы  (прилагается).</w:t>
      </w:r>
    </w:p>
    <w:p w:rsidR="009E170D" w:rsidRPr="002B29E8" w:rsidRDefault="009E170D" w:rsidP="00674ACC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29E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      2. Настоящее решение вступает в силу со дня обнародования.</w:t>
      </w:r>
    </w:p>
    <w:p w:rsidR="009E170D" w:rsidRPr="002B29E8" w:rsidRDefault="009E170D" w:rsidP="00674ACC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29E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 3.Контроль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возложит на</w:t>
      </w:r>
      <w:r w:rsidRPr="002B29E8">
        <w:rPr>
          <w:rFonts w:ascii="Times New Roman" w:hAnsi="Times New Roman"/>
          <w:sz w:val="28"/>
          <w:szCs w:val="28"/>
        </w:rPr>
        <w:t xml:space="preserve"> постоянную комиссию Совета </w:t>
      </w:r>
      <w:r>
        <w:rPr>
          <w:rFonts w:ascii="Times New Roman" w:hAnsi="Times New Roman"/>
          <w:sz w:val="28"/>
          <w:szCs w:val="28"/>
        </w:rPr>
        <w:t>сельского поселения Покровский</w:t>
      </w:r>
      <w:r w:rsidRPr="002B29E8"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по социально-гуманитарным вопросам.</w:t>
      </w:r>
    </w:p>
    <w:p w:rsidR="009E170D" w:rsidRDefault="009E170D" w:rsidP="00674ACC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9E170D" w:rsidRDefault="009E170D" w:rsidP="00674ACC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9E170D" w:rsidRPr="002E7178" w:rsidRDefault="009E170D" w:rsidP="002E71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70D" w:rsidRPr="002E7178" w:rsidRDefault="009E170D" w:rsidP="002E717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2E717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E170D" w:rsidRPr="002E7178" w:rsidRDefault="009E170D" w:rsidP="002E717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</w:t>
      </w:r>
      <w:r w:rsidRPr="002E7178">
        <w:rPr>
          <w:rFonts w:ascii="Times New Roman" w:hAnsi="Times New Roman"/>
          <w:sz w:val="28"/>
          <w:szCs w:val="28"/>
        </w:rPr>
        <w:t xml:space="preserve"> сельсовет</w:t>
      </w:r>
      <w:r w:rsidRPr="002E7178">
        <w:rPr>
          <w:rFonts w:ascii="Times New Roman" w:hAnsi="Times New Roman"/>
          <w:sz w:val="28"/>
          <w:szCs w:val="28"/>
        </w:rPr>
        <w:tab/>
      </w:r>
      <w:r w:rsidRPr="002E7178">
        <w:rPr>
          <w:rFonts w:ascii="Times New Roman" w:hAnsi="Times New Roman"/>
          <w:sz w:val="28"/>
          <w:szCs w:val="28"/>
        </w:rPr>
        <w:tab/>
      </w:r>
      <w:r w:rsidRPr="002E7178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Г.С. Юсупова</w:t>
      </w:r>
    </w:p>
    <w:p w:rsidR="009E170D" w:rsidRPr="002E7178" w:rsidRDefault="009E170D" w:rsidP="002E7178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9E170D" w:rsidRPr="002E7178" w:rsidRDefault="009E170D" w:rsidP="002E7178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Покровка </w:t>
      </w:r>
    </w:p>
    <w:p w:rsidR="009E170D" w:rsidRDefault="009E170D" w:rsidP="00C749D5">
      <w:pPr>
        <w:rPr>
          <w:rFonts w:ascii="Times New Roman" w:hAnsi="Times New Roman"/>
          <w:sz w:val="28"/>
          <w:szCs w:val="28"/>
        </w:rPr>
      </w:pPr>
      <w:r w:rsidRPr="00C749D5">
        <w:rPr>
          <w:rFonts w:ascii="Times New Roman" w:hAnsi="Times New Roman"/>
          <w:sz w:val="28"/>
          <w:szCs w:val="28"/>
        </w:rPr>
        <w:t xml:space="preserve">  10 марта   2016 г.</w:t>
      </w:r>
    </w:p>
    <w:p w:rsidR="009E170D" w:rsidRPr="00C749D5" w:rsidRDefault="009E170D" w:rsidP="00C74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№ 6(37</w:t>
      </w:r>
      <w:r w:rsidRPr="00C749D5">
        <w:rPr>
          <w:rFonts w:ascii="Times New Roman" w:hAnsi="Times New Roman"/>
          <w:sz w:val="28"/>
          <w:szCs w:val="28"/>
        </w:rPr>
        <w:t>)</w:t>
      </w:r>
    </w:p>
    <w:p w:rsidR="009E170D" w:rsidRDefault="009E170D" w:rsidP="00674ACC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9E170D" w:rsidRDefault="009E170D" w:rsidP="00674ACC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9E170D" w:rsidRPr="00C2798F" w:rsidRDefault="009E170D" w:rsidP="00674ACC">
      <w:pPr>
        <w:shd w:val="clear" w:color="auto" w:fill="FFFFFF"/>
        <w:spacing w:after="150" w:line="300" w:lineRule="atLeast"/>
        <w:rPr>
          <w:rFonts w:cs="Helvetica"/>
          <w:color w:val="333333"/>
          <w:sz w:val="21"/>
          <w:szCs w:val="21"/>
          <w:lang w:eastAsia="ru-RU"/>
        </w:rPr>
      </w:pP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1.       Паспорт программы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     Наименование программы:  программа «Военно-патриотическое воспитание граждан сельского поселения Покровский сельсовет муниципального района Федоровский   район Республики Башкортостан на 2016 -2020 годы.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     Основание для разработки Программы: Постановление правительства Российской Федерации «О государственной программе «Патриотическое воспитание граждан РФ на 2016-2020 гг.», Федеральный закон «О воинской обязанности и военной службе», «Об общих принципах организации местного самоуправления в Российской Федерации»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     Цели и задачи: Патриотическое воспитание - это систематическая и 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Патриотическое воспитание направлено на формирование и развитие личности, обладающей качествами гражданина-патриота Родины.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Составной частью патриотического воспитания является военно-патриотическое воспитание граждан в соответствии с Федеральным законом « О воинской обязанности и военной службе»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       Цель: Повышение уровня военно-патриотического воспитания молодёжи;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Основные задачи: Воспитание у подростков моральных и психологических качеств патриота и защитника Родины;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       Важнейшие целевые показатели: 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страны.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 Сроки реализации программы: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реализация мероприятий Программы осуществляется в периоде 2016-2020 годы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       Объёмы и источники финансирования: в объёмах местного бюджета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       Ожидаемые конечные результаты реализации программы: В результате осуществления   программы ожидается: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-        в социально идеологическом плане –обеспечение духовно нравственного единства граждан, снижение степени идеологического противостояния, возрождение истинных духовных ценностей Российского народа, упрочнение единства и дружбы этнических общностей и народов Российской Федерации.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-        в социально-экономическом плане обеспечение заинтересованности граждан сельского поселения в развитии национальной экономики и на этой основе снижение социальной напряженности, поддержание общественной и экономической стабильности.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-        в области обороноспособности страны - осознание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Конечный результат реализации программы должен стать сохранение традиций военно-патриотического воспитания в сельском поселении Покровский сельсовет. Высокая духовность, гражданская позиция, патриотическое сознание молодежи.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2. Цели и задачи программы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Целью программы является развитие системы патриотического воспитания граждан, способных на основе формирования патриотических чувств и сознания обеспечить решение задач по консолидации общества, поддержанию общественной и экономической стабильности в обществе. Создание условий для патриотического и духовно-нравственного воспитания интеллектуального, творческого и физического развития молодежи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Пропаганда здорового образа жизни, развитие массового спорта и туризма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3. Достижение целей и задач программы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         Достижение целей и решение задач программы предусматривается следующими основными мероприятиями: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-       Создание условий для патриотического и духовно-нравственного воспитания интеллектуального, творческого и физического развития молодежи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        -        формирование у молодежи активной жизненной позиции, военно-патриотическое, гражданское и духовно-нравственное воспитание молодежи, готовности к участию в общественно-политической жизни страны; сохранению и развитию чувства гордости за свою страну;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-        формирование комплекса нормативного - правового и организационно методического обеспечения функционирования системы патриотического воспитания.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 Пропаганда здорового образа жизни, развитие массового спорта.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Военно-патриотическое, гражданское и духовно-нравственное воспитание молодежи,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-        Реализация программы будет осуществляться в течении 2016-2020 гг.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-        По программе предполагается реализация основных мероприятий (Приложение1)</w:t>
      </w:r>
    </w:p>
    <w:p w:rsidR="009E170D" w:rsidRPr="00C749D5" w:rsidRDefault="009E170D" w:rsidP="00C2798F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4. Финансирование и организационное обеспечение программы                      </w:t>
      </w:r>
    </w:p>
    <w:p w:rsidR="009E170D" w:rsidRPr="00C749D5" w:rsidRDefault="009E170D" w:rsidP="00C279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9D5">
        <w:rPr>
          <w:rFonts w:ascii="Times New Roman" w:hAnsi="Times New Roman"/>
          <w:color w:val="333333"/>
          <w:sz w:val="28"/>
          <w:szCs w:val="28"/>
          <w:lang w:eastAsia="ru-RU"/>
        </w:rPr>
        <w:t>   </w:t>
      </w:r>
      <w:r w:rsidRPr="00C749D5">
        <w:rPr>
          <w:rFonts w:ascii="Times New Roman" w:hAnsi="Times New Roman"/>
          <w:sz w:val="28"/>
          <w:szCs w:val="28"/>
          <w:lang w:eastAsia="ru-RU"/>
        </w:rPr>
        <w:t> Источником финансирования Программы наряду с текущим финансированием используются средства местного бюджета. Возможно привлечение финансовых средств из других источников, не противоречащих законодательству.</w:t>
      </w:r>
    </w:p>
    <w:p w:rsidR="009E170D" w:rsidRPr="00C749D5" w:rsidRDefault="009E170D" w:rsidP="00C2798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9D5">
        <w:rPr>
          <w:rFonts w:ascii="Times New Roman" w:hAnsi="Times New Roman"/>
          <w:sz w:val="28"/>
          <w:szCs w:val="28"/>
          <w:lang w:eastAsia="ru-RU"/>
        </w:rPr>
        <w:t>  При реализации Программы возможно возникновение финансовых рисков, связанных с:</w:t>
      </w:r>
    </w:p>
    <w:p w:rsidR="009E170D" w:rsidRPr="00C749D5" w:rsidRDefault="009E170D" w:rsidP="00C279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9D5">
        <w:rPr>
          <w:rFonts w:ascii="Times New Roman" w:hAnsi="Times New Roman"/>
          <w:sz w:val="28"/>
          <w:szCs w:val="28"/>
          <w:lang w:eastAsia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9E170D" w:rsidRPr="00C749D5" w:rsidRDefault="009E170D" w:rsidP="00C279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9D5">
        <w:rPr>
          <w:rFonts w:ascii="Times New Roman" w:hAnsi="Times New Roman"/>
          <w:sz w:val="28"/>
          <w:szCs w:val="28"/>
          <w:lang w:eastAsia="ru-RU"/>
        </w:rPr>
        <w:t>- увеличением затрат на отдельные программные мероприятия, в связи с чем уточняются объемы финансирования по объектам, что потребует внесения изменений в Программу;</w:t>
      </w:r>
    </w:p>
    <w:p w:rsidR="009E170D" w:rsidRPr="00C749D5" w:rsidRDefault="009E170D" w:rsidP="00C279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9D5">
        <w:rPr>
          <w:rFonts w:ascii="Times New Roman" w:hAnsi="Times New Roman"/>
          <w:sz w:val="28"/>
          <w:szCs w:val="28"/>
          <w:lang w:eastAsia="ru-RU"/>
        </w:rPr>
        <w:t>-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9E170D" w:rsidRPr="00C749D5" w:rsidRDefault="009E170D" w:rsidP="00C279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9D5">
        <w:rPr>
          <w:rFonts w:ascii="Times New Roman" w:hAnsi="Times New Roman"/>
          <w:sz w:val="28"/>
          <w:szCs w:val="28"/>
          <w:lang w:eastAsia="ru-RU"/>
        </w:rPr>
        <w:t>В этом случае объемы средств, необходимых для финансирования мероприятий Программы в очередном году, уточняются. </w:t>
      </w:r>
    </w:p>
    <w:p w:rsidR="009E170D" w:rsidRPr="00C749D5" w:rsidRDefault="009E170D" w:rsidP="003313FB">
      <w:pPr>
        <w:pStyle w:val="NormalWeb"/>
        <w:spacing w:before="30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C749D5">
        <w:rPr>
          <w:rFonts w:ascii="Helvetica" w:hAnsi="Helvetica" w:cs="Helvetica"/>
          <w:color w:val="333333"/>
          <w:sz w:val="28"/>
          <w:szCs w:val="28"/>
        </w:rPr>
        <w:t>                 </w:t>
      </w:r>
      <w:r w:rsidRPr="00C749D5">
        <w:rPr>
          <w:color w:val="444444"/>
          <w:sz w:val="28"/>
          <w:szCs w:val="28"/>
        </w:rPr>
        <w:t>Ожидаемые результаты реализации Программы</w:t>
      </w:r>
    </w:p>
    <w:p w:rsidR="009E170D" w:rsidRPr="00C749D5" w:rsidRDefault="009E170D" w:rsidP="003313FB">
      <w:pPr>
        <w:pStyle w:val="NormalWeb"/>
        <w:spacing w:before="300" w:beforeAutospacing="0" w:after="0" w:afterAutospacing="0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  <w:r w:rsidRPr="00C749D5">
        <w:rPr>
          <w:color w:val="444444"/>
          <w:sz w:val="28"/>
          <w:szCs w:val="28"/>
        </w:rPr>
        <w:t>Реализация мероприятий Программы позволит достичь положительной динамики роста патриотизма молодежи сельского поселения покровский сельсовет, возрождения духовности, социально-экономической и политической стабильности, укрепления национальной безопасности в целом, снижения участия молодежи сельского поселения Покровский сельсовет в противоправных действиях и акциях, повышения качественного уровня мероприятий гражданско-патриотической направленности и увеличения количества проведенных мероприятий патриотической направленности.</w:t>
      </w:r>
    </w:p>
    <w:p w:rsidR="009E170D" w:rsidRPr="00C749D5" w:rsidRDefault="009E170D" w:rsidP="003313FB">
      <w:pPr>
        <w:pStyle w:val="NormalWeb"/>
        <w:spacing w:before="300" w:beforeAutospacing="0" w:after="300" w:afterAutospacing="0" w:line="400" w:lineRule="atLeast"/>
        <w:rPr>
          <w:rFonts w:ascii="Arial" w:hAnsi="Arial" w:cs="Arial"/>
          <w:color w:val="444444"/>
          <w:sz w:val="28"/>
          <w:szCs w:val="28"/>
        </w:rPr>
      </w:pPr>
      <w:r w:rsidRPr="00C749D5">
        <w:rPr>
          <w:color w:val="444444"/>
          <w:sz w:val="28"/>
          <w:szCs w:val="28"/>
        </w:rPr>
        <w:br w:type="page"/>
      </w:r>
      <w:r w:rsidRPr="00C749D5">
        <w:rPr>
          <w:sz w:val="28"/>
          <w:szCs w:val="28"/>
        </w:rPr>
        <w:t>СИСТЕМА ПРОГРАММНЫХ МЕРОПРИЯТИЙ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3"/>
        <w:gridCol w:w="3144"/>
        <w:gridCol w:w="1437"/>
        <w:gridCol w:w="1941"/>
        <w:gridCol w:w="2060"/>
      </w:tblGrid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674ACC">
            <w:pPr>
              <w:spacing w:after="150" w:line="30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№ п/п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674ACC">
            <w:pPr>
              <w:spacing w:after="150" w:line="30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674ACC">
            <w:pPr>
              <w:spacing w:after="150" w:line="30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674ACC">
            <w:pPr>
              <w:spacing w:after="150" w:line="30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674ACC">
            <w:pPr>
              <w:spacing w:after="150" w:line="30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Финансирование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E170D" w:rsidRPr="00C749D5" w:rsidRDefault="009E170D" w:rsidP="003313FB">
            <w:pPr>
              <w:pStyle w:val="NormalWeb"/>
              <w:spacing w:before="500" w:beforeAutospacing="0" w:after="500" w:afterAutospacing="0"/>
              <w:ind w:left="40" w:right="40"/>
              <w:textAlignment w:val="baseline"/>
              <w:rPr>
                <w:color w:val="000000"/>
                <w:sz w:val="28"/>
                <w:szCs w:val="28"/>
              </w:rPr>
            </w:pPr>
            <w:r w:rsidRPr="00C749D5">
              <w:rPr>
                <w:color w:val="000000"/>
                <w:sz w:val="28"/>
                <w:szCs w:val="28"/>
              </w:rPr>
              <w:t>Работа совета по вопросам патриотического воспитания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сельского поселения Покровский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170D" w:rsidRDefault="009E170D">
            <w:r w:rsidRPr="0014494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E170D" w:rsidRPr="00C749D5" w:rsidRDefault="009E170D" w:rsidP="003313FB">
            <w:pPr>
              <w:pStyle w:val="NormalWeb"/>
              <w:spacing w:before="500" w:beforeAutospacing="0" w:after="500" w:afterAutospacing="0"/>
              <w:ind w:left="40" w:right="40"/>
              <w:textAlignment w:val="baseline"/>
              <w:rPr>
                <w:color w:val="000000"/>
                <w:sz w:val="28"/>
                <w:szCs w:val="28"/>
              </w:rPr>
            </w:pPr>
            <w:r w:rsidRPr="00C749D5">
              <w:rPr>
                <w:color w:val="000000"/>
                <w:sz w:val="28"/>
                <w:szCs w:val="28"/>
              </w:rPr>
              <w:t>Проведение заседаний совета по вопросам патриотического воспитания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C749D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C749D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сельского поселения Покровский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170D" w:rsidRDefault="009E170D">
            <w:r w:rsidRPr="0014494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E170D" w:rsidRPr="00C749D5" w:rsidRDefault="009E170D" w:rsidP="003313FB">
            <w:pPr>
              <w:spacing w:before="500" w:after="500" w:line="240" w:lineRule="auto"/>
              <w:ind w:left="40" w:right="40"/>
              <w:textAlignment w:val="baseline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</w:pPr>
            <w:r w:rsidRPr="00C749D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Организация систематических проверок состояния и работ по благоустройству памятников и мест воинских захоронений, находящихся на территории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C749D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C749D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сельского поселения Покровский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170D" w:rsidRDefault="009E170D">
            <w:r w:rsidRPr="0014494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E170D" w:rsidRPr="00C749D5" w:rsidRDefault="009E170D" w:rsidP="00C749D5">
            <w:pPr>
              <w:pStyle w:val="NormalWeb"/>
              <w:spacing w:before="500" w:beforeAutospacing="0" w:after="500" w:afterAutospacing="0"/>
              <w:ind w:left="40" w:right="40"/>
              <w:textAlignment w:val="baseline"/>
              <w:rPr>
                <w:color w:val="000000"/>
                <w:sz w:val="28"/>
                <w:szCs w:val="28"/>
              </w:rPr>
            </w:pPr>
            <w:r w:rsidRPr="00C749D5">
              <w:rPr>
                <w:color w:val="000000"/>
                <w:sz w:val="28"/>
                <w:szCs w:val="28"/>
              </w:rPr>
              <w:t>Организация и проведение «дней призывника», торжественных проводов в армию.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E170D" w:rsidRPr="00C749D5" w:rsidRDefault="009E170D" w:rsidP="00C749D5">
            <w:pPr>
              <w:pStyle w:val="NormalWeb"/>
              <w:spacing w:before="500" w:beforeAutospacing="0" w:after="500" w:afterAutospacing="0"/>
              <w:ind w:left="40" w:right="40"/>
              <w:textAlignment w:val="baseline"/>
              <w:rPr>
                <w:color w:val="000000"/>
                <w:sz w:val="28"/>
                <w:szCs w:val="28"/>
              </w:rPr>
            </w:pPr>
            <w:r w:rsidRPr="00C749D5">
              <w:rPr>
                <w:color w:val="000000"/>
                <w:sz w:val="28"/>
                <w:szCs w:val="28"/>
              </w:rPr>
              <w:t>ежегодно апрель,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70D" w:rsidRPr="00C749D5" w:rsidRDefault="009E170D">
            <w:pPr>
              <w:rPr>
                <w:sz w:val="28"/>
                <w:szCs w:val="28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сельского поселения Покровский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170D" w:rsidRDefault="009E170D">
            <w:r w:rsidRPr="0014494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E170D" w:rsidRPr="00C749D5" w:rsidRDefault="009E170D" w:rsidP="00C749D5">
            <w:pPr>
              <w:pStyle w:val="NormalWeb"/>
              <w:spacing w:before="500" w:beforeAutospacing="0" w:after="500" w:afterAutospacing="0"/>
              <w:ind w:left="40" w:right="40"/>
              <w:textAlignment w:val="baseline"/>
              <w:rPr>
                <w:color w:val="000000"/>
                <w:sz w:val="28"/>
                <w:szCs w:val="28"/>
              </w:rPr>
            </w:pPr>
            <w:r w:rsidRPr="00C749D5">
              <w:rPr>
                <w:color w:val="000000"/>
                <w:sz w:val="28"/>
                <w:szCs w:val="28"/>
              </w:rPr>
              <w:t>Организация и проведение встреч молодёжи допризывного возраста и участников боевых действий в Афганистане и локальных конфликтов.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E170D" w:rsidRPr="00C749D5" w:rsidRDefault="009E170D" w:rsidP="00C749D5">
            <w:pPr>
              <w:spacing w:before="500" w:after="500" w:line="240" w:lineRule="auto"/>
              <w:ind w:left="40" w:right="40"/>
              <w:textAlignment w:val="baseline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</w:pPr>
            <w:r w:rsidRPr="00C749D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70D" w:rsidRPr="00C749D5" w:rsidRDefault="009E170D">
            <w:pPr>
              <w:rPr>
                <w:sz w:val="28"/>
                <w:szCs w:val="28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сельского поселения Покровский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E170D" w:rsidRDefault="009E170D">
            <w:r w:rsidRPr="0014494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pStyle w:val="ListParagraph"/>
              <w:numPr>
                <w:ilvl w:val="1"/>
                <w:numId w:val="3"/>
              </w:num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Участие в мероприятиях посвященных памятным историческим и военным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Учреждения культуры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сельсовета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Конкурс военно - патриотической песни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Участие в праздничных мероприятиях, посвященных памятным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сельсовета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Учреждения культуры и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Организация встреч ветеранов с молодежью, цикл бесед по истории 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 памятным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Оказание помощи ветеранам труда, вдовам, труженикам тыла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сельсовета,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Местный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бюджет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Участие в районных, среди сельских поселений   спортивных мероприятиях, посвященных дню Победы и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Февраль,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Май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сельсовета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Школа ,совет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Участие в военных сборах учащихся 10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Районный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бюджет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Пополнение и обновление экспонатов в уголке «Они сражались за Родину» в школе, посвященных ветеранам войны и труда жителей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Учреждения культуры и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Школа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Оформление стендов и выпуск стенгазет, способствующих формированию гражданского патриотического сознания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Учреждения культуры.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Школа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0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Организация и оформление фотовыставки « Они служили и служат в Российской армии». посвященной ребятам односельчанам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Февраль-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Учреждения культуры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Школа.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Организация и проведение молодежных акций, направленных на благоустройство и поддержание порядка на территории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Апрель-октябрь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Учреждения образования и культуры, администрация сельсовета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Совет молодёжи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Местный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бюджет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Благоустройство и шефство над Обелиском, памятными сооружениями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Местный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бюджет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Организация и проведение цикла вечеров по истории Отечества для школьников по темам: «История моего села», «Знаешь ли ты свой край?»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Сельская библиотека</w:t>
            </w:r>
          </w:p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Организация уроков мужества для учащихся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3313F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Не требует финансирования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ListParagraph"/>
              <w:spacing w:after="150" w:line="240" w:lineRule="auto"/>
              <w:ind w:left="3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E170D" w:rsidRPr="00C749D5" w:rsidRDefault="009E170D" w:rsidP="00C749D5">
            <w:pPr>
              <w:pStyle w:val="NormalWeb"/>
              <w:spacing w:before="500" w:beforeAutospacing="0" w:after="500" w:afterAutospacing="0"/>
              <w:ind w:left="40" w:right="40"/>
              <w:textAlignment w:val="baseline"/>
              <w:rPr>
                <w:color w:val="000000"/>
                <w:sz w:val="28"/>
                <w:szCs w:val="28"/>
              </w:rPr>
            </w:pPr>
            <w:r w:rsidRPr="00C749D5">
              <w:rPr>
                <w:color w:val="000000"/>
                <w:sz w:val="28"/>
                <w:szCs w:val="28"/>
              </w:rPr>
              <w:t>Освещение в СМИ вопросов патриотического, духовно-нравственного воспитания и службы в армии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E170D" w:rsidRPr="00C749D5" w:rsidRDefault="009E170D" w:rsidP="00C749D5">
            <w:pPr>
              <w:pStyle w:val="NormalWeb"/>
              <w:spacing w:before="500" w:beforeAutospacing="0" w:after="500" w:afterAutospacing="0"/>
              <w:ind w:right="40"/>
              <w:textAlignment w:val="baseline"/>
              <w:rPr>
                <w:color w:val="000000"/>
                <w:sz w:val="28"/>
                <w:szCs w:val="28"/>
              </w:rPr>
            </w:pPr>
            <w:r w:rsidRPr="00C749D5">
              <w:rPr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C749D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сельского поселения Покровский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C749D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9E170D" w:rsidRPr="00C749D5" w:rsidTr="009A54B2">
        <w:tc>
          <w:tcPr>
            <w:tcW w:w="8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9A54B2">
            <w:pPr>
              <w:pStyle w:val="conspluscell"/>
              <w:spacing w:after="150"/>
              <w:ind w:left="36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21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E170D" w:rsidRPr="00C749D5" w:rsidRDefault="009E170D" w:rsidP="00C749D5">
            <w:pPr>
              <w:pStyle w:val="NormalWeb"/>
              <w:spacing w:before="0" w:beforeAutospacing="0" w:after="0" w:afterAutospacing="0"/>
              <w:ind w:left="40" w:right="40"/>
              <w:textAlignment w:val="baseline"/>
              <w:rPr>
                <w:color w:val="000000"/>
                <w:sz w:val="28"/>
                <w:szCs w:val="28"/>
              </w:rPr>
            </w:pPr>
            <w:r w:rsidRPr="00C749D5">
              <w:rPr>
                <w:color w:val="000000"/>
                <w:sz w:val="28"/>
                <w:szCs w:val="28"/>
              </w:rPr>
              <w:t>Издание</w:t>
            </w:r>
            <w:r w:rsidRPr="00C749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6" w:tooltip="Буклет" w:history="1">
              <w:r w:rsidRPr="00C749D5">
                <w:rPr>
                  <w:rStyle w:val="Hyperlink"/>
                  <w:color w:val="743399"/>
                  <w:sz w:val="28"/>
                  <w:szCs w:val="28"/>
                  <w:bdr w:val="none" w:sz="0" w:space="0" w:color="auto" w:frame="1"/>
                </w:rPr>
                <w:t>буклетов</w:t>
              </w:r>
            </w:hyperlink>
            <w:r w:rsidRPr="00C749D5">
              <w:rPr>
                <w:color w:val="000000"/>
                <w:sz w:val="28"/>
                <w:szCs w:val="28"/>
              </w:rPr>
              <w:t>, брошюр, плакатов, листовок патриотической направленности.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E170D" w:rsidRPr="00C749D5" w:rsidRDefault="009E170D" w:rsidP="00C749D5">
            <w:pPr>
              <w:spacing w:before="500" w:after="500" w:line="240" w:lineRule="auto"/>
              <w:ind w:right="40"/>
              <w:textAlignment w:val="baseline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</w:pPr>
            <w:r w:rsidRPr="00C749D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C749D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 сельского поселения Покровский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E170D" w:rsidRPr="00C749D5" w:rsidRDefault="009E170D" w:rsidP="00C749D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49D5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Местный бюджет</w:t>
            </w:r>
          </w:p>
        </w:tc>
      </w:tr>
    </w:tbl>
    <w:p w:rsidR="009E170D" w:rsidRPr="00C749D5" w:rsidRDefault="009E170D" w:rsidP="003313F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E170D" w:rsidRPr="00C749D5" w:rsidSect="006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BDD"/>
    <w:multiLevelType w:val="hybridMultilevel"/>
    <w:tmpl w:val="6378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0E2B3D"/>
    <w:multiLevelType w:val="hybridMultilevel"/>
    <w:tmpl w:val="1FEC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CF51C0"/>
    <w:multiLevelType w:val="hybridMultilevel"/>
    <w:tmpl w:val="0E70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156"/>
    <w:rsid w:val="000C6156"/>
    <w:rsid w:val="00117360"/>
    <w:rsid w:val="00144942"/>
    <w:rsid w:val="00246B9B"/>
    <w:rsid w:val="002B29E8"/>
    <w:rsid w:val="002E7178"/>
    <w:rsid w:val="003313FB"/>
    <w:rsid w:val="00376356"/>
    <w:rsid w:val="00461883"/>
    <w:rsid w:val="0047087F"/>
    <w:rsid w:val="004763DC"/>
    <w:rsid w:val="00487E4A"/>
    <w:rsid w:val="00674ACC"/>
    <w:rsid w:val="00675258"/>
    <w:rsid w:val="0068056D"/>
    <w:rsid w:val="00891E82"/>
    <w:rsid w:val="0091167D"/>
    <w:rsid w:val="009A54B2"/>
    <w:rsid w:val="009E170D"/>
    <w:rsid w:val="00A13D0B"/>
    <w:rsid w:val="00C2798F"/>
    <w:rsid w:val="00C4633A"/>
    <w:rsid w:val="00C749D5"/>
    <w:rsid w:val="00F95EAA"/>
    <w:rsid w:val="00FB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autoRedefine/>
    <w:uiPriority w:val="99"/>
    <w:rsid w:val="002B29E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17360"/>
    <w:pPr>
      <w:ind w:left="720"/>
      <w:contextualSpacing/>
    </w:pPr>
  </w:style>
  <w:style w:type="paragraph" w:styleId="NormalWeb">
    <w:name w:val="Normal (Web)"/>
    <w:basedOn w:val="Normal"/>
    <w:uiPriority w:val="99"/>
    <w:rsid w:val="00331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Normal"/>
    <w:uiPriority w:val="99"/>
    <w:rsid w:val="00C74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749D5"/>
    <w:rPr>
      <w:rFonts w:cs="Times New Roman"/>
    </w:rPr>
  </w:style>
  <w:style w:type="character" w:styleId="Hyperlink">
    <w:name w:val="Hyperlink"/>
    <w:basedOn w:val="DefaultParagraphFont"/>
    <w:uiPriority w:val="99"/>
    <w:rsid w:val="00C749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ukl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8</Pages>
  <Words>1671</Words>
  <Characters>9530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15</cp:revision>
  <cp:lastPrinted>2016-10-31T08:23:00Z</cp:lastPrinted>
  <dcterms:created xsi:type="dcterms:W3CDTF">2016-06-14T06:00:00Z</dcterms:created>
  <dcterms:modified xsi:type="dcterms:W3CDTF">2016-10-31T08:24:00Z</dcterms:modified>
</cp:coreProperties>
</file>